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58B67" w14:textId="77777777" w:rsidR="00BB189B" w:rsidRDefault="00BB189B">
      <w:pPr>
        <w:spacing w:before="200" w:after="200"/>
        <w:rPr>
          <w:rFonts w:ascii="Open Sans" w:eastAsia="Open Sans" w:hAnsi="Open Sans" w:cs="Open Sans"/>
          <w:b/>
          <w:bCs/>
          <w:color w:val="2A388F"/>
          <w:sz w:val="30"/>
          <w:szCs w:val="30"/>
        </w:rPr>
      </w:pPr>
    </w:p>
    <w:p w14:paraId="361A3D2C" w14:textId="5AB0323D" w:rsidR="006E0996" w:rsidRDefault="000969A2" w:rsidP="006E0996">
      <w:pPr>
        <w:jc w:val="center"/>
        <w:rPr>
          <w:rFonts w:ascii="Open Sans" w:eastAsia="Open Sans" w:hAnsi="Open Sans" w:cs="Open Sans"/>
          <w:b/>
          <w:bCs/>
          <w:color w:val="2A388F"/>
          <w:sz w:val="30"/>
          <w:szCs w:val="30"/>
        </w:rPr>
      </w:pPr>
      <w:r>
        <w:rPr>
          <w:rFonts w:ascii="Open Sans" w:eastAsia="Open Sans" w:hAnsi="Open Sans" w:cs="Open Sans"/>
          <w:b/>
          <w:bCs/>
          <w:color w:val="2A388F"/>
          <w:sz w:val="30"/>
          <w:szCs w:val="30"/>
        </w:rPr>
        <w:t>SUMMARY OF THE PROJECT</w:t>
      </w:r>
    </w:p>
    <w:p w14:paraId="29C23859" w14:textId="7F3E2FDE" w:rsidR="00BB189B" w:rsidRPr="000969A2" w:rsidRDefault="000969A2">
      <w:pPr>
        <w:rPr>
          <w:rFonts w:ascii="Open Sans" w:eastAsia="Open Sans" w:hAnsi="Open Sans" w:cs="Open Sans"/>
          <w:lang w:val="en-US"/>
        </w:rPr>
      </w:pPr>
      <w:r w:rsidRPr="000969A2">
        <w:rPr>
          <w:rFonts w:ascii="Open Sans" w:eastAsia="Open Sans" w:hAnsi="Open Sans" w:cs="Open Sans"/>
        </w:rPr>
        <w:t>The summary should not be more than 1 page long. To be completed in English language</w:t>
      </w:r>
      <w:r w:rsidR="006E0996" w:rsidRPr="000969A2">
        <w:rPr>
          <w:rFonts w:ascii="Open Sans" w:eastAsia="Open Sans" w:hAnsi="Open Sans" w:cs="Open Sans"/>
          <w:lang w:val="en-US"/>
        </w:rPr>
        <w:t>.</w:t>
      </w:r>
    </w:p>
    <w:tbl>
      <w:tblPr>
        <w:tblStyle w:val="a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BB189B" w14:paraId="33BDD8B6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87837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Name of the organisation in English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88D34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5644AAAB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F8946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Title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FD06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7D3E5528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433A5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Thematic priority 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E0C64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1DCCD0C9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5D10C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Start Date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19A65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6247C3C2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27C6B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Project End Date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C0710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041ED649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DC63C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Total Duration (Months)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AE70E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3E17C48C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F6BF6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Main Objective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D941C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4503B4A3" w14:textId="77777777">
        <w:trPr>
          <w:trHeight w:val="584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C088D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Target group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CCF6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7B50F0E7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59EB1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Administrative Level / Level of Governance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5BF19" w14:textId="77777777" w:rsidR="00BB189B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highlight w:val="yellow"/>
              </w:rPr>
              <w:t>[Specify: National, Regional/Entity (e.g. FBiH/RS), Canton, or Local level]</w:t>
            </w:r>
          </w:p>
        </w:tc>
      </w:tr>
      <w:tr w:rsidR="00BB189B" w14:paraId="52475959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6D16A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Specific Location (Municipality/City)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CC752" w14:textId="77777777" w:rsidR="00BB189B" w:rsidRDefault="00BB189B">
            <w:pPr>
              <w:rPr>
                <w:rFonts w:ascii="Open Sans" w:eastAsia="Open Sans" w:hAnsi="Open Sans" w:cs="Open Sans"/>
                <w:highlight w:val="yellow"/>
              </w:rPr>
            </w:pPr>
          </w:p>
        </w:tc>
      </w:tr>
      <w:tr w:rsidR="00BB189B" w14:paraId="520A3329" w14:textId="77777777">
        <w:trPr>
          <w:trHeight w:val="76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B8CE4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Main results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8CD57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794F7A40" w14:textId="77777777">
        <w:trPr>
          <w:trHeight w:val="690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97A58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Main activities 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762A0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  <w:tr w:rsidR="00BB189B" w14:paraId="16217A7F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1D931" w14:textId="77777777" w:rsidR="00BB189B" w:rsidRDefault="00000000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Total Project Budget (EUR)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61507" w14:textId="77777777" w:rsidR="00BB189B" w:rsidRDefault="00BB189B">
            <w:pPr>
              <w:rPr>
                <w:rFonts w:ascii="Open Sans" w:eastAsia="Open Sans" w:hAnsi="Open Sans" w:cs="Open Sans"/>
              </w:rPr>
            </w:pPr>
          </w:p>
        </w:tc>
      </w:tr>
    </w:tbl>
    <w:p w14:paraId="1D652285" w14:textId="77777777" w:rsidR="00BB189B" w:rsidRDefault="00BB189B">
      <w:pPr>
        <w:spacing w:line="240" w:lineRule="auto"/>
        <w:rPr>
          <w:rFonts w:ascii="Open Sans" w:eastAsia="Open Sans" w:hAnsi="Open Sans" w:cs="Open Sans"/>
        </w:rPr>
      </w:pPr>
    </w:p>
    <w:sectPr w:rsidR="00BB189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3530C" w14:textId="77777777" w:rsidR="00DF7C89" w:rsidRDefault="00DF7C89">
      <w:pPr>
        <w:spacing w:line="240" w:lineRule="auto"/>
      </w:pPr>
      <w:r>
        <w:separator/>
      </w:r>
    </w:p>
  </w:endnote>
  <w:endnote w:type="continuationSeparator" w:id="0">
    <w:p w14:paraId="433F3EFA" w14:textId="77777777" w:rsidR="00DF7C89" w:rsidRDefault="00DF7C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E135583-0C0F-4431-B6B6-E6A1D65931FC}"/>
    <w:embedBold r:id="rId2" w:fontKey="{35E508A7-02EE-4A91-92AC-AD42376CE0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2050E1-69C0-4EF3-AC34-251AB9A39E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2E8439-E7ED-4D87-8362-CC8AB4954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8D41D" w14:textId="77777777" w:rsidR="00BB189B" w:rsidRDefault="00000000">
    <w:pPr>
      <w:tabs>
        <w:tab w:val="left" w:pos="7710"/>
      </w:tabs>
      <w:spacing w:line="240" w:lineRule="auto"/>
      <w:ind w:hanging="1134"/>
    </w:pPr>
    <w:r>
      <w:rPr>
        <w:noProof/>
      </w:rPr>
      <w:drawing>
        <wp:inline distT="0" distB="0" distL="0" distR="0" wp14:anchorId="3773203E" wp14:editId="56A8CD47">
          <wp:extent cx="7048500" cy="7143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672" r="8631" b="19014"/>
                  <a:stretch>
                    <a:fillRect/>
                  </a:stretch>
                </pic:blipFill>
                <pic:spPr>
                  <a:xfrm>
                    <a:off x="0" y="0"/>
                    <a:ext cx="70485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3CB9A" w14:textId="77777777" w:rsidR="00DF7C89" w:rsidRDefault="00DF7C89">
      <w:pPr>
        <w:spacing w:line="240" w:lineRule="auto"/>
      </w:pPr>
      <w:r>
        <w:separator/>
      </w:r>
    </w:p>
  </w:footnote>
  <w:footnote w:type="continuationSeparator" w:id="0">
    <w:p w14:paraId="5DC97709" w14:textId="77777777" w:rsidR="00DF7C89" w:rsidRDefault="00DF7C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4A819" w14:textId="77777777" w:rsidR="00BB189B" w:rsidRDefault="00000000">
    <w:pPr>
      <w:tabs>
        <w:tab w:val="center" w:pos="4513"/>
        <w:tab w:val="right" w:pos="9026"/>
      </w:tabs>
      <w:spacing w:line="240" w:lineRule="auto"/>
      <w:ind w:hanging="1134"/>
    </w:pPr>
    <w:r>
      <w:rPr>
        <w:noProof/>
      </w:rPr>
      <w:drawing>
        <wp:inline distT="0" distB="0" distL="0" distR="0" wp14:anchorId="77E7B7FA" wp14:editId="0F89E06B">
          <wp:extent cx="6777038" cy="98831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056" r="5056"/>
                  <a:stretch>
                    <a:fillRect/>
                  </a:stretch>
                </pic:blipFill>
                <pic:spPr>
                  <a:xfrm>
                    <a:off x="0" y="0"/>
                    <a:ext cx="6777038" cy="988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9B"/>
    <w:rsid w:val="000969A2"/>
    <w:rsid w:val="0047298D"/>
    <w:rsid w:val="00474457"/>
    <w:rsid w:val="006A0D90"/>
    <w:rsid w:val="006E0996"/>
    <w:rsid w:val="009817E7"/>
    <w:rsid w:val="00A52AD1"/>
    <w:rsid w:val="00BB189B"/>
    <w:rsid w:val="00DD3865"/>
    <w:rsid w:val="00D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D9BE3"/>
  <w15:docId w15:val="{62BE28DD-33C7-42F5-A454-DDCCB7CF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Faris Dzevlan (TI BIH)</cp:lastModifiedBy>
  <cp:revision>6</cp:revision>
  <dcterms:created xsi:type="dcterms:W3CDTF">2026-03-12T11:02:00Z</dcterms:created>
  <dcterms:modified xsi:type="dcterms:W3CDTF">2026-03-13T07:56:00Z</dcterms:modified>
</cp:coreProperties>
</file>